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4A30" w14:textId="77777777" w:rsidR="00ED3AC7" w:rsidRDefault="00ED3AC7" w:rsidP="00ED3AC7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Res. Assist. Alize Yaprak Gul</w:t>
      </w:r>
    </w:p>
    <w:p w14:paraId="1F3B708B" w14:textId="77777777" w:rsidR="00ED3AC7" w:rsidRDefault="00B85E5A" w:rsidP="00ED3AC7">
      <w:pPr>
        <w:spacing w:before="120" w:after="12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</w:t>
      </w:r>
      <w:r w:rsidR="00FD0034">
        <w:rPr>
          <w:rFonts w:ascii="Times New Roman" w:hAnsi="Times New Roman"/>
          <w:lang w:val="en-US"/>
        </w:rPr>
        <w:t>stinye</w:t>
      </w:r>
      <w:proofErr w:type="spellEnd"/>
      <w:r w:rsidR="002B37A1">
        <w:rPr>
          <w:rFonts w:ascii="Times New Roman" w:hAnsi="Times New Roman"/>
          <w:lang w:val="en-US"/>
        </w:rPr>
        <w:t xml:space="preserve"> University</w:t>
      </w:r>
    </w:p>
    <w:p w14:paraId="422ABC93" w14:textId="2AE145B1" w:rsidR="00902893" w:rsidRPr="00E12210" w:rsidRDefault="00902893" w:rsidP="00ED3AC7">
      <w:pPr>
        <w:spacing w:before="120" w:after="120" w:line="24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 xml:space="preserve">Dept. of </w:t>
      </w:r>
      <w:r w:rsidR="005F0181">
        <w:rPr>
          <w:rFonts w:ascii="Times New Roman" w:hAnsi="Times New Roman"/>
          <w:lang w:val="en-US"/>
        </w:rPr>
        <w:t xml:space="preserve">Industrial Engineering </w:t>
      </w:r>
    </w:p>
    <w:p w14:paraId="7C9127FE" w14:textId="47D8889B" w:rsidR="00902893" w:rsidRPr="00E12210" w:rsidRDefault="002C3961" w:rsidP="00ED3AC7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Sarıyer</w:t>
      </w:r>
      <w:proofErr w:type="spellEnd"/>
      <w:r w:rsidR="00902893" w:rsidRPr="00E12210">
        <w:rPr>
          <w:rFonts w:ascii="Times New Roman" w:hAnsi="Times New Roman"/>
          <w:lang w:val="en-US"/>
        </w:rPr>
        <w:t>, Istanbul</w:t>
      </w:r>
    </w:p>
    <w:p w14:paraId="67B83E3F" w14:textId="77777777" w:rsidR="00902893" w:rsidRPr="00E12210" w:rsidRDefault="00902893" w:rsidP="00ED3AC7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>Turkey</w:t>
      </w:r>
    </w:p>
    <w:p w14:paraId="2238E436" w14:textId="77777777" w:rsidR="00902893" w:rsidRPr="00E12210" w:rsidRDefault="0090289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</w:p>
    <w:p w14:paraId="7B979F9D" w14:textId="48FA1188" w:rsidR="00902893" w:rsidRPr="00E12210" w:rsidRDefault="004A736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June</w:t>
      </w:r>
      <w:r w:rsidR="008E1D88">
        <w:rPr>
          <w:rFonts w:ascii="Times New Roman" w:hAnsi="Times New Roman"/>
          <w:lang w:val="en-US"/>
        </w:rPr>
        <w:t xml:space="preserve"> </w:t>
      </w:r>
      <w:r w:rsidR="007E36A4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  <w:lang w:val="en-US"/>
        </w:rPr>
        <w:t>2</w:t>
      </w:r>
      <w:r w:rsidR="00902893" w:rsidRPr="00E12210">
        <w:rPr>
          <w:rFonts w:ascii="Times New Roman" w:hAnsi="Times New Roman"/>
          <w:lang w:val="en-US"/>
        </w:rPr>
        <w:t>, 20</w:t>
      </w:r>
      <w:r w:rsidR="00F42E2E">
        <w:rPr>
          <w:rFonts w:ascii="Times New Roman" w:hAnsi="Times New Roman"/>
          <w:lang w:val="en-US"/>
        </w:rPr>
        <w:t>2</w:t>
      </w:r>
      <w:r w:rsidR="007E36A4">
        <w:rPr>
          <w:rFonts w:ascii="Times New Roman" w:hAnsi="Times New Roman"/>
          <w:lang w:val="en-US"/>
        </w:rPr>
        <w:t>3</w:t>
      </w:r>
    </w:p>
    <w:p w14:paraId="02D34C7D" w14:textId="77777777" w:rsidR="0007134B" w:rsidRDefault="0007134B" w:rsidP="004E3BC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F2A1406" w14:textId="77777777" w:rsidR="0007134B" w:rsidRPr="00E12210" w:rsidRDefault="0007134B" w:rsidP="004E3BC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C4F285D" w14:textId="77777777" w:rsidR="00902893" w:rsidRPr="00E12210" w:rsidRDefault="0090289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>To whom it may concern:</w:t>
      </w:r>
    </w:p>
    <w:p w14:paraId="53CC3DD8" w14:textId="778234FB" w:rsidR="007D7C60" w:rsidRDefault="0090289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 xml:space="preserve">Please find enclosed the </w:t>
      </w:r>
      <w:r w:rsidR="008E1D88">
        <w:rPr>
          <w:rFonts w:ascii="Times New Roman" w:hAnsi="Times New Roman"/>
          <w:lang w:val="en-US"/>
        </w:rPr>
        <w:t xml:space="preserve">revised </w:t>
      </w:r>
      <w:r w:rsidRPr="00E12210">
        <w:rPr>
          <w:rFonts w:ascii="Times New Roman" w:hAnsi="Times New Roman"/>
          <w:lang w:val="en-US"/>
        </w:rPr>
        <w:t>man</w:t>
      </w:r>
      <w:r w:rsidR="00B22430">
        <w:rPr>
          <w:rFonts w:ascii="Times New Roman" w:hAnsi="Times New Roman"/>
          <w:lang w:val="en-US"/>
        </w:rPr>
        <w:t>us</w:t>
      </w:r>
      <w:r w:rsidRPr="00E12210">
        <w:rPr>
          <w:rFonts w:ascii="Times New Roman" w:hAnsi="Times New Roman"/>
          <w:lang w:val="en-US"/>
        </w:rPr>
        <w:t>cript of “</w:t>
      </w:r>
      <w:r w:rsidR="009F430B" w:rsidRPr="009F430B">
        <w:rPr>
          <w:rFonts w:ascii="Times New Roman" w:hAnsi="Times New Roman"/>
          <w:lang w:val="en-US"/>
        </w:rPr>
        <w:t xml:space="preserve">Drone Selection for Forest Fire Management using Interval-valued </w:t>
      </w:r>
      <w:proofErr w:type="spellStart"/>
      <w:r w:rsidR="009F430B" w:rsidRPr="009F430B">
        <w:rPr>
          <w:rFonts w:ascii="Times New Roman" w:hAnsi="Times New Roman"/>
          <w:lang w:val="en-US"/>
        </w:rPr>
        <w:t>Neutrosophic</w:t>
      </w:r>
      <w:proofErr w:type="spellEnd"/>
      <w:r w:rsidR="009F430B" w:rsidRPr="009F430B">
        <w:rPr>
          <w:rFonts w:ascii="Times New Roman" w:hAnsi="Times New Roman"/>
          <w:lang w:val="en-US"/>
        </w:rPr>
        <w:t xml:space="preserve"> Fuzzy EDAS Method</w:t>
      </w:r>
      <w:r w:rsidR="009F430B">
        <w:rPr>
          <w:rFonts w:ascii="Times New Roman" w:hAnsi="Times New Roman"/>
          <w:lang w:val="en-US"/>
        </w:rPr>
        <w:t>”</w:t>
      </w:r>
      <w:r w:rsidRPr="00E12210">
        <w:rPr>
          <w:rFonts w:ascii="Times New Roman" w:hAnsi="Times New Roman"/>
          <w:lang w:val="en-US"/>
        </w:rPr>
        <w:t xml:space="preserve"> by</w:t>
      </w:r>
      <w:r w:rsidR="008956B9">
        <w:rPr>
          <w:rFonts w:ascii="Times New Roman" w:hAnsi="Times New Roman"/>
          <w:lang w:val="en-US"/>
        </w:rPr>
        <w:t xml:space="preserve"> Alize Yaprak Gül</w:t>
      </w:r>
      <w:r w:rsidR="00F32F40">
        <w:rPr>
          <w:rFonts w:ascii="Times New Roman" w:hAnsi="Times New Roman"/>
          <w:lang w:val="en-US"/>
        </w:rPr>
        <w:t>,</w:t>
      </w:r>
      <w:r w:rsidR="00BD4D7C">
        <w:rPr>
          <w:rFonts w:ascii="Times New Roman" w:hAnsi="Times New Roman"/>
          <w:lang w:val="en-US"/>
        </w:rPr>
        <w:t xml:space="preserve"> Emre</w:t>
      </w:r>
      <w:r w:rsidR="00BD4D7C" w:rsidRPr="00E12210">
        <w:rPr>
          <w:rFonts w:ascii="Times New Roman" w:hAnsi="Times New Roman"/>
          <w:lang w:val="en-US"/>
        </w:rPr>
        <w:t xml:space="preserve"> </w:t>
      </w:r>
      <w:proofErr w:type="spellStart"/>
      <w:r w:rsidR="00BD4D7C" w:rsidRPr="00E12210">
        <w:rPr>
          <w:rFonts w:ascii="Times New Roman" w:hAnsi="Times New Roman"/>
          <w:lang w:val="en-US"/>
        </w:rPr>
        <w:t>Cakmak</w:t>
      </w:r>
      <w:proofErr w:type="spellEnd"/>
      <w:r w:rsidR="001D6C96">
        <w:rPr>
          <w:rFonts w:ascii="Times New Roman" w:hAnsi="Times New Roman"/>
          <w:lang w:val="en-US"/>
        </w:rPr>
        <w:t xml:space="preserve">, and </w:t>
      </w:r>
      <w:proofErr w:type="spellStart"/>
      <w:r w:rsidR="001D6C96">
        <w:rPr>
          <w:rFonts w:ascii="Times New Roman" w:hAnsi="Times New Roman"/>
          <w:lang w:val="en-US"/>
        </w:rPr>
        <w:t>Atiye</w:t>
      </w:r>
      <w:proofErr w:type="spellEnd"/>
      <w:r w:rsidR="001D6C96">
        <w:rPr>
          <w:rFonts w:ascii="Times New Roman" w:hAnsi="Times New Roman"/>
          <w:lang w:val="en-US"/>
        </w:rPr>
        <w:t xml:space="preserve"> </w:t>
      </w:r>
      <w:proofErr w:type="spellStart"/>
      <w:r w:rsidR="001D6C96">
        <w:rPr>
          <w:rFonts w:ascii="Times New Roman" w:hAnsi="Times New Roman"/>
          <w:lang w:val="en-US"/>
        </w:rPr>
        <w:t>Ece</w:t>
      </w:r>
      <w:proofErr w:type="spellEnd"/>
      <w:r w:rsidR="001D6C96">
        <w:rPr>
          <w:rFonts w:ascii="Times New Roman" w:hAnsi="Times New Roman"/>
          <w:lang w:val="en-US"/>
        </w:rPr>
        <w:t xml:space="preserve"> Karakas</w:t>
      </w:r>
      <w:r w:rsidR="00F32F40">
        <w:rPr>
          <w:rFonts w:ascii="Times New Roman" w:hAnsi="Times New Roman"/>
          <w:lang w:val="en-US"/>
        </w:rPr>
        <w:t>.</w:t>
      </w:r>
    </w:p>
    <w:p w14:paraId="5D6D5AF0" w14:textId="12B7694D" w:rsidR="00902893" w:rsidRDefault="007D7C60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want to introduce some highlights of this manuscript. </w:t>
      </w:r>
    </w:p>
    <w:p w14:paraId="28ECC82D" w14:textId="7DDF832E" w:rsidR="0037200A" w:rsidRPr="0037200A" w:rsidRDefault="0037200A" w:rsidP="0037200A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lang w:val="en-GB"/>
        </w:rPr>
      </w:pPr>
      <w:r w:rsidRPr="0037200A">
        <w:rPr>
          <w:rFonts w:ascii="Times New Roman" w:hAnsi="Times New Roman"/>
          <w:lang w:val="en-GB"/>
        </w:rPr>
        <w:t xml:space="preserve">The gap in the literature is addressed by the fact that very few studies have dealt with </w:t>
      </w:r>
      <w:r w:rsidR="00814A2B">
        <w:rPr>
          <w:rFonts w:ascii="Times New Roman" w:hAnsi="Times New Roman"/>
          <w:lang w:val="en-GB"/>
        </w:rPr>
        <w:t xml:space="preserve">the </w:t>
      </w:r>
      <w:r w:rsidRPr="0037200A">
        <w:rPr>
          <w:rFonts w:ascii="Times New Roman" w:hAnsi="Times New Roman"/>
          <w:lang w:val="en-GB"/>
        </w:rPr>
        <w:t>selection problem of a forest fire management drone.</w:t>
      </w:r>
    </w:p>
    <w:p w14:paraId="22D02824" w14:textId="77777777" w:rsidR="00EE6A04" w:rsidRDefault="00EE6A04" w:rsidP="00EE6A04">
      <w:pPr>
        <w:pStyle w:val="ListeParagraf"/>
        <w:rPr>
          <w:rFonts w:ascii="Times New Roman" w:hAnsi="Times New Roman"/>
          <w:lang w:val="en-GB"/>
        </w:rPr>
      </w:pPr>
    </w:p>
    <w:p w14:paraId="737A362E" w14:textId="1E0AD339" w:rsidR="008B0049" w:rsidRDefault="008B0049" w:rsidP="008B0049">
      <w:pPr>
        <w:pStyle w:val="ListeParagraf"/>
        <w:numPr>
          <w:ilvl w:val="0"/>
          <w:numId w:val="2"/>
        </w:numPr>
        <w:rPr>
          <w:rFonts w:ascii="Times New Roman" w:hAnsi="Times New Roman"/>
          <w:lang w:val="en-GB"/>
        </w:rPr>
      </w:pPr>
      <w:r w:rsidRPr="008B0049">
        <w:rPr>
          <w:rFonts w:ascii="Times New Roman" w:hAnsi="Times New Roman"/>
          <w:lang w:val="en-GB"/>
        </w:rPr>
        <w:t xml:space="preserve">The criteria have been established with </w:t>
      </w:r>
      <w:r w:rsidR="00814A2B">
        <w:rPr>
          <w:rFonts w:ascii="Times New Roman" w:hAnsi="Times New Roman"/>
          <w:lang w:val="en-GB"/>
        </w:rPr>
        <w:t>a</w:t>
      </w:r>
      <w:r w:rsidRPr="008B0049">
        <w:rPr>
          <w:rFonts w:ascii="Times New Roman" w:hAnsi="Times New Roman"/>
          <w:lang w:val="en-GB"/>
        </w:rPr>
        <w:t xml:space="preserve"> focus on the flight performance and vision-based capabilities </w:t>
      </w:r>
      <w:r w:rsidR="000050E5">
        <w:rPr>
          <w:rFonts w:ascii="Times New Roman" w:hAnsi="Times New Roman"/>
          <w:lang w:val="en-GB"/>
        </w:rPr>
        <w:t>regarding the</w:t>
      </w:r>
      <w:r w:rsidRPr="008B0049">
        <w:rPr>
          <w:rFonts w:ascii="Times New Roman" w:hAnsi="Times New Roman"/>
          <w:lang w:val="en-GB"/>
        </w:rPr>
        <w:t xml:space="preserve"> </w:t>
      </w:r>
      <w:r w:rsidR="003B0597">
        <w:rPr>
          <w:rFonts w:ascii="Times New Roman" w:hAnsi="Times New Roman"/>
          <w:lang w:val="en-GB"/>
        </w:rPr>
        <w:t xml:space="preserve">selection of </w:t>
      </w:r>
      <w:r w:rsidRPr="008B0049">
        <w:rPr>
          <w:rFonts w:ascii="Times New Roman" w:hAnsi="Times New Roman"/>
          <w:lang w:val="en-GB"/>
        </w:rPr>
        <w:t>a drone appropriate for usage in an early warning system against wildfires and the relative importance of the criteria ha</w:t>
      </w:r>
      <w:r w:rsidR="00814A2B">
        <w:rPr>
          <w:rFonts w:ascii="Times New Roman" w:hAnsi="Times New Roman"/>
          <w:lang w:val="en-GB"/>
        </w:rPr>
        <w:t>s</w:t>
      </w:r>
      <w:r w:rsidRPr="008B0049">
        <w:rPr>
          <w:rFonts w:ascii="Times New Roman" w:hAnsi="Times New Roman"/>
          <w:lang w:val="en-GB"/>
        </w:rPr>
        <w:t xml:space="preserve"> been determined</w:t>
      </w:r>
      <w:r w:rsidR="003C7BD5">
        <w:rPr>
          <w:rFonts w:ascii="Times New Roman" w:hAnsi="Times New Roman"/>
          <w:lang w:val="en-GB"/>
        </w:rPr>
        <w:t xml:space="preserve"> for the </w:t>
      </w:r>
      <w:r w:rsidR="00DE22BE">
        <w:rPr>
          <w:rFonts w:ascii="Times New Roman" w:hAnsi="Times New Roman"/>
          <w:lang w:val="en-GB"/>
        </w:rPr>
        <w:t>first time</w:t>
      </w:r>
      <w:r w:rsidRPr="008B0049">
        <w:rPr>
          <w:rFonts w:ascii="Times New Roman" w:hAnsi="Times New Roman"/>
          <w:lang w:val="en-GB"/>
        </w:rPr>
        <w:t>.</w:t>
      </w:r>
    </w:p>
    <w:p w14:paraId="4E3D878B" w14:textId="77777777" w:rsidR="007B48B0" w:rsidRPr="007B48B0" w:rsidRDefault="007B48B0" w:rsidP="007B48B0">
      <w:pPr>
        <w:pStyle w:val="ListeParagraf"/>
        <w:rPr>
          <w:rFonts w:ascii="Times New Roman" w:hAnsi="Times New Roman"/>
          <w:lang w:val="en-GB"/>
        </w:rPr>
      </w:pPr>
    </w:p>
    <w:p w14:paraId="766E8F17" w14:textId="797A26BA" w:rsidR="007B48B0" w:rsidRDefault="007B48B0" w:rsidP="007B48B0">
      <w:pPr>
        <w:pStyle w:val="ListeParagraf"/>
        <w:numPr>
          <w:ilvl w:val="0"/>
          <w:numId w:val="2"/>
        </w:numPr>
        <w:rPr>
          <w:rFonts w:ascii="Times New Roman" w:hAnsi="Times New Roman"/>
          <w:lang w:val="en-GB"/>
        </w:rPr>
      </w:pPr>
      <w:r w:rsidRPr="007B48B0">
        <w:rPr>
          <w:rFonts w:ascii="Times New Roman" w:hAnsi="Times New Roman"/>
          <w:lang w:val="en-GB"/>
        </w:rPr>
        <w:t xml:space="preserve">The uncertainty, ambiguity, and inconsistency that is incorporated in the decision-making process and the nature of the problem are taken into account by using Interval-valued </w:t>
      </w:r>
      <w:proofErr w:type="spellStart"/>
      <w:r w:rsidRPr="007B48B0">
        <w:rPr>
          <w:rFonts w:ascii="Times New Roman" w:hAnsi="Times New Roman"/>
          <w:lang w:val="en-GB"/>
        </w:rPr>
        <w:t>Neutrosophic</w:t>
      </w:r>
      <w:proofErr w:type="spellEnd"/>
      <w:r w:rsidRPr="007B48B0">
        <w:rPr>
          <w:rFonts w:ascii="Times New Roman" w:hAnsi="Times New Roman"/>
          <w:lang w:val="en-GB"/>
        </w:rPr>
        <w:t xml:space="preserve"> EDAS method in the proposed methodology.</w:t>
      </w:r>
    </w:p>
    <w:p w14:paraId="733E74CF" w14:textId="77777777" w:rsidR="007B48B0" w:rsidRPr="007B48B0" w:rsidRDefault="007B48B0" w:rsidP="007B48B0">
      <w:pPr>
        <w:pStyle w:val="ListeParagraf"/>
        <w:rPr>
          <w:rFonts w:ascii="Times New Roman" w:hAnsi="Times New Roman"/>
          <w:lang w:val="en-GB"/>
        </w:rPr>
      </w:pPr>
    </w:p>
    <w:p w14:paraId="5E2CAEE5" w14:textId="46BE0651" w:rsidR="007B48B0" w:rsidRPr="007B48B0" w:rsidRDefault="007B48B0" w:rsidP="007B48B0">
      <w:pPr>
        <w:pStyle w:val="ListeParagraf"/>
        <w:numPr>
          <w:ilvl w:val="0"/>
          <w:numId w:val="2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</w:t>
      </w:r>
      <w:r w:rsidRPr="007B48B0">
        <w:rPr>
          <w:rFonts w:ascii="Times New Roman" w:hAnsi="Times New Roman"/>
          <w:lang w:val="en-GB"/>
        </w:rPr>
        <w:t xml:space="preserve">Interval-valued </w:t>
      </w:r>
      <w:proofErr w:type="spellStart"/>
      <w:r w:rsidRPr="007B48B0">
        <w:rPr>
          <w:rFonts w:ascii="Times New Roman" w:hAnsi="Times New Roman"/>
          <w:lang w:val="en-GB"/>
        </w:rPr>
        <w:t>Neutrosophic</w:t>
      </w:r>
      <w:proofErr w:type="spellEnd"/>
      <w:r w:rsidRPr="007B48B0">
        <w:rPr>
          <w:rFonts w:ascii="Times New Roman" w:hAnsi="Times New Roman"/>
          <w:lang w:val="en-GB"/>
        </w:rPr>
        <w:t xml:space="preserve"> EDAS method</w:t>
      </w:r>
      <w:r>
        <w:rPr>
          <w:rFonts w:ascii="Times New Roman" w:hAnsi="Times New Roman"/>
          <w:lang w:val="en-GB"/>
        </w:rPr>
        <w:t xml:space="preserve">, </w:t>
      </w:r>
      <w:r w:rsidR="00D8141B">
        <w:rPr>
          <w:rFonts w:ascii="Times New Roman" w:hAnsi="Times New Roman"/>
          <w:lang w:val="en-GB"/>
        </w:rPr>
        <w:t xml:space="preserve">which accounts for the presence of </w:t>
      </w:r>
      <w:r w:rsidR="00D8141B" w:rsidRPr="00D8141B">
        <w:rPr>
          <w:rFonts w:ascii="Times New Roman" w:hAnsi="Times New Roman"/>
          <w:lang w:val="en-GB"/>
        </w:rPr>
        <w:t>uncertainty, ambiguity, and inconsistency that is incorporated in the decision-making process and the nature of the problem</w:t>
      </w:r>
      <w:r w:rsidR="00D8141B">
        <w:rPr>
          <w:rFonts w:ascii="Times New Roman" w:hAnsi="Times New Roman"/>
          <w:lang w:val="en-GB"/>
        </w:rPr>
        <w:t xml:space="preserve">, was applied for the first time in the drone selection literature. </w:t>
      </w:r>
    </w:p>
    <w:p w14:paraId="6EC006E7" w14:textId="1389A5A1" w:rsidR="00902893" w:rsidRPr="00E12210" w:rsidRDefault="0090289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 xml:space="preserve">Should you need to contact me, please use the above address or call me at (+90) </w:t>
      </w:r>
      <w:r w:rsidR="004B57D3">
        <w:rPr>
          <w:rFonts w:ascii="Times New Roman" w:hAnsi="Times New Roman"/>
          <w:lang w:val="en-US"/>
        </w:rPr>
        <w:t>53</w:t>
      </w:r>
      <w:r w:rsidR="00F32F40">
        <w:rPr>
          <w:rFonts w:ascii="Times New Roman" w:hAnsi="Times New Roman"/>
          <w:lang w:val="en-US"/>
        </w:rPr>
        <w:t>2</w:t>
      </w:r>
      <w:r w:rsidR="004B57D3">
        <w:rPr>
          <w:rFonts w:ascii="Times New Roman" w:hAnsi="Times New Roman"/>
          <w:lang w:val="en-US"/>
        </w:rPr>
        <w:t xml:space="preserve"> </w:t>
      </w:r>
      <w:r w:rsidR="00F32F40">
        <w:rPr>
          <w:rFonts w:ascii="Times New Roman" w:hAnsi="Times New Roman"/>
          <w:lang w:val="en-US"/>
        </w:rPr>
        <w:t>230</w:t>
      </w:r>
      <w:r w:rsidR="004B57D3">
        <w:rPr>
          <w:rFonts w:ascii="Times New Roman" w:hAnsi="Times New Roman"/>
          <w:lang w:val="en-US"/>
        </w:rPr>
        <w:t xml:space="preserve"> </w:t>
      </w:r>
      <w:r w:rsidR="00F32F40">
        <w:rPr>
          <w:rFonts w:ascii="Times New Roman" w:hAnsi="Times New Roman"/>
          <w:lang w:val="en-US"/>
        </w:rPr>
        <w:t>37</w:t>
      </w:r>
      <w:r w:rsidR="004B57D3">
        <w:rPr>
          <w:rFonts w:ascii="Times New Roman" w:hAnsi="Times New Roman"/>
          <w:lang w:val="en-US"/>
        </w:rPr>
        <w:t xml:space="preserve"> </w:t>
      </w:r>
      <w:r w:rsidR="00F32F40">
        <w:rPr>
          <w:rFonts w:ascii="Times New Roman" w:hAnsi="Times New Roman"/>
          <w:lang w:val="en-US"/>
        </w:rPr>
        <w:t>89</w:t>
      </w:r>
      <w:r w:rsidRPr="00E12210">
        <w:rPr>
          <w:rFonts w:ascii="Times New Roman" w:hAnsi="Times New Roman"/>
          <w:lang w:val="en-US"/>
        </w:rPr>
        <w:t>. You ma</w:t>
      </w:r>
      <w:r w:rsidR="00D20D59" w:rsidRPr="00E12210">
        <w:rPr>
          <w:rFonts w:ascii="Times New Roman" w:hAnsi="Times New Roman"/>
          <w:lang w:val="en-US"/>
        </w:rPr>
        <w:t xml:space="preserve">y also contact me </w:t>
      </w:r>
      <w:r w:rsidRPr="00E12210">
        <w:rPr>
          <w:rFonts w:ascii="Times New Roman" w:hAnsi="Times New Roman"/>
          <w:lang w:val="en-US"/>
        </w:rPr>
        <w:t xml:space="preserve">via e-mail at </w:t>
      </w:r>
      <w:r w:rsidR="00123AEC">
        <w:rPr>
          <w:rFonts w:ascii="Times New Roman" w:hAnsi="Times New Roman"/>
          <w:lang w:val="en-US"/>
        </w:rPr>
        <w:t>alize.gul@istinye.edu.tr</w:t>
      </w:r>
      <w:r w:rsidR="0007134B">
        <w:rPr>
          <w:rFonts w:ascii="Times New Roman" w:hAnsi="Times New Roman"/>
          <w:lang w:val="en-US"/>
        </w:rPr>
        <w:t>.</w:t>
      </w:r>
    </w:p>
    <w:p w14:paraId="57D5B80A" w14:textId="77777777" w:rsidR="00CE64DE" w:rsidRPr="00CE64DE" w:rsidRDefault="00CE64DE" w:rsidP="00CE64DE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CE64DE">
        <w:rPr>
          <w:rFonts w:ascii="Times New Roman" w:hAnsi="Times New Roman"/>
          <w:lang w:val="en-US"/>
        </w:rPr>
        <w:t>We are looking forward to receiving response</w:t>
      </w:r>
      <w:r w:rsidR="007D7C60">
        <w:rPr>
          <w:rFonts w:ascii="Times New Roman" w:hAnsi="Times New Roman"/>
          <w:lang w:val="en-US"/>
        </w:rPr>
        <w:t>s</w:t>
      </w:r>
      <w:r w:rsidRPr="00CE64DE">
        <w:rPr>
          <w:rFonts w:ascii="Times New Roman" w:hAnsi="Times New Roman"/>
          <w:lang w:val="en-US"/>
        </w:rPr>
        <w:t xml:space="preserve"> from you soon.</w:t>
      </w:r>
    </w:p>
    <w:p w14:paraId="3D0235AB" w14:textId="77777777" w:rsidR="00E61CC6" w:rsidRDefault="00CE64DE" w:rsidP="00CE64DE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CE64DE">
        <w:rPr>
          <w:rFonts w:ascii="Times New Roman" w:hAnsi="Times New Roman"/>
          <w:lang w:val="en-US"/>
        </w:rPr>
        <w:t>Thanks in advance for your interest and valuable comments.</w:t>
      </w:r>
    </w:p>
    <w:p w14:paraId="18D1B964" w14:textId="77777777" w:rsidR="00902893" w:rsidRPr="00E12210" w:rsidRDefault="0090289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 w:rsidRPr="00E12210">
        <w:rPr>
          <w:rFonts w:ascii="Times New Roman" w:hAnsi="Times New Roman"/>
          <w:lang w:val="en-US"/>
        </w:rPr>
        <w:t>Sincerely,</w:t>
      </w:r>
    </w:p>
    <w:p w14:paraId="07D57E27" w14:textId="7435D2B5" w:rsidR="004B57D3" w:rsidRPr="00E12210" w:rsidRDefault="001606A3" w:rsidP="00902893">
      <w:pPr>
        <w:spacing w:before="120" w:after="12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</w:t>
      </w:r>
      <w:r w:rsidR="00ED3AC7">
        <w:rPr>
          <w:rFonts w:ascii="Times New Roman" w:hAnsi="Times New Roman"/>
          <w:lang w:val="en-US"/>
        </w:rPr>
        <w:t>es</w:t>
      </w:r>
      <w:r>
        <w:rPr>
          <w:rFonts w:ascii="Times New Roman" w:hAnsi="Times New Roman"/>
          <w:lang w:val="en-US"/>
        </w:rPr>
        <w:t>.</w:t>
      </w:r>
      <w:r w:rsidR="00ED3AC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</w:t>
      </w:r>
      <w:r w:rsidR="00ED3AC7">
        <w:rPr>
          <w:rFonts w:ascii="Times New Roman" w:hAnsi="Times New Roman"/>
          <w:lang w:val="en-US"/>
        </w:rPr>
        <w:t>ssist</w:t>
      </w:r>
      <w:r>
        <w:rPr>
          <w:rFonts w:ascii="Times New Roman" w:hAnsi="Times New Roman"/>
          <w:lang w:val="en-US"/>
        </w:rPr>
        <w:t>. Alize Yaprak Gul</w:t>
      </w:r>
    </w:p>
    <w:sectPr w:rsidR="004B57D3" w:rsidRPr="00E12210" w:rsidSect="00A5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B79"/>
    <w:multiLevelType w:val="hybridMultilevel"/>
    <w:tmpl w:val="3D80E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3E52"/>
    <w:multiLevelType w:val="hybridMultilevel"/>
    <w:tmpl w:val="3CFA97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1643E"/>
    <w:multiLevelType w:val="hybridMultilevel"/>
    <w:tmpl w:val="BB6EDC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187376">
    <w:abstractNumId w:val="0"/>
  </w:num>
  <w:num w:numId="2" w16cid:durableId="1493181273">
    <w:abstractNumId w:val="1"/>
  </w:num>
  <w:num w:numId="3" w16cid:durableId="175913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3sDQ1MDczMjIyNDRT0lEKTi0uzszPAykwrQUA2JYQjCwAAAA="/>
  </w:docVars>
  <w:rsids>
    <w:rsidRoot w:val="00902893"/>
    <w:rsid w:val="000050E5"/>
    <w:rsid w:val="000161C7"/>
    <w:rsid w:val="0007134B"/>
    <w:rsid w:val="000760D0"/>
    <w:rsid w:val="00084CEA"/>
    <w:rsid w:val="000B48FB"/>
    <w:rsid w:val="000D0222"/>
    <w:rsid w:val="000E0034"/>
    <w:rsid w:val="000E2E34"/>
    <w:rsid w:val="00123AEC"/>
    <w:rsid w:val="00131A06"/>
    <w:rsid w:val="001606A3"/>
    <w:rsid w:val="001D6C96"/>
    <w:rsid w:val="00201023"/>
    <w:rsid w:val="00201A79"/>
    <w:rsid w:val="00255601"/>
    <w:rsid w:val="002774EC"/>
    <w:rsid w:val="002B37A1"/>
    <w:rsid w:val="002C3961"/>
    <w:rsid w:val="00346BD0"/>
    <w:rsid w:val="0036025D"/>
    <w:rsid w:val="0037200A"/>
    <w:rsid w:val="003B0597"/>
    <w:rsid w:val="003C7BD5"/>
    <w:rsid w:val="00414E5A"/>
    <w:rsid w:val="0044186D"/>
    <w:rsid w:val="00460509"/>
    <w:rsid w:val="00473F5B"/>
    <w:rsid w:val="004A7363"/>
    <w:rsid w:val="004B57D3"/>
    <w:rsid w:val="004E01BA"/>
    <w:rsid w:val="004E3BC6"/>
    <w:rsid w:val="00501E67"/>
    <w:rsid w:val="00503DA1"/>
    <w:rsid w:val="00521BBA"/>
    <w:rsid w:val="005475A2"/>
    <w:rsid w:val="00564F9C"/>
    <w:rsid w:val="005950DF"/>
    <w:rsid w:val="005F0181"/>
    <w:rsid w:val="0069470B"/>
    <w:rsid w:val="007B48B0"/>
    <w:rsid w:val="007D7C60"/>
    <w:rsid w:val="007E36A4"/>
    <w:rsid w:val="00814A2B"/>
    <w:rsid w:val="008276DD"/>
    <w:rsid w:val="00846723"/>
    <w:rsid w:val="008812BB"/>
    <w:rsid w:val="008956B9"/>
    <w:rsid w:val="008B0049"/>
    <w:rsid w:val="008E1D88"/>
    <w:rsid w:val="00902893"/>
    <w:rsid w:val="009F4225"/>
    <w:rsid w:val="009F430B"/>
    <w:rsid w:val="00A50DD2"/>
    <w:rsid w:val="00B22430"/>
    <w:rsid w:val="00B3651C"/>
    <w:rsid w:val="00B51D6B"/>
    <w:rsid w:val="00B85E5A"/>
    <w:rsid w:val="00BC4916"/>
    <w:rsid w:val="00BD4D7C"/>
    <w:rsid w:val="00CE64DE"/>
    <w:rsid w:val="00CF6BB7"/>
    <w:rsid w:val="00D20D59"/>
    <w:rsid w:val="00D44F54"/>
    <w:rsid w:val="00D8141B"/>
    <w:rsid w:val="00DE22BE"/>
    <w:rsid w:val="00E12210"/>
    <w:rsid w:val="00E61CC6"/>
    <w:rsid w:val="00E94025"/>
    <w:rsid w:val="00ED3AC7"/>
    <w:rsid w:val="00EE6A04"/>
    <w:rsid w:val="00F32F40"/>
    <w:rsid w:val="00F42E2E"/>
    <w:rsid w:val="00F7355A"/>
    <w:rsid w:val="00FA7AB9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C51B"/>
  <w15:docId w15:val="{7F3E310A-7E72-4FB6-A7BF-C62D3349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D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7C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Alize YAPRAK GUL, ISU</cp:lastModifiedBy>
  <cp:revision>38</cp:revision>
  <dcterms:created xsi:type="dcterms:W3CDTF">2018-07-02T12:23:00Z</dcterms:created>
  <dcterms:modified xsi:type="dcterms:W3CDTF">2023-08-04T08:04:00Z</dcterms:modified>
</cp:coreProperties>
</file>