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99073" w14:textId="77777777" w:rsidR="004E0258" w:rsidRDefault="000C0B8B" w:rsidP="000C0B8B">
      <w:pPr>
        <w:spacing w:line="360" w:lineRule="auto"/>
        <w:rPr>
          <w:rFonts w:asciiTheme="minorHAnsi" w:hAnsiTheme="minorHAnsi" w:cstheme="minorHAnsi"/>
          <w:bCs/>
          <w:sz w:val="22"/>
          <w:szCs w:val="22"/>
        </w:rPr>
      </w:pPr>
      <w:bookmarkStart w:id="0" w:name="_GoBack"/>
      <w:r w:rsidRPr="00E85A62">
        <w:rPr>
          <w:rFonts w:asciiTheme="minorHAnsi" w:hAnsiTheme="minorHAnsi" w:cstheme="minorHAnsi"/>
          <w:bCs/>
          <w:sz w:val="22"/>
          <w:szCs w:val="22"/>
        </w:rPr>
        <w:t>Valentina N. Nikolic</w:t>
      </w:r>
    </w:p>
    <w:p w14:paraId="54A96579" w14:textId="46776D90" w:rsidR="000C0B8B" w:rsidRPr="00E85A62" w:rsidRDefault="004E0258" w:rsidP="000C0B8B">
      <w:pPr>
        <w:spacing w:line="360" w:lineRule="auto"/>
        <w:rPr>
          <w:rFonts w:asciiTheme="minorHAnsi" w:hAnsiTheme="minorHAnsi" w:cstheme="minorHAnsi"/>
          <w:bCs/>
          <w:sz w:val="22"/>
          <w:szCs w:val="22"/>
        </w:rPr>
      </w:pPr>
      <w:r>
        <w:rPr>
          <w:rFonts w:asciiTheme="minorHAnsi" w:hAnsiTheme="minorHAnsi" w:cstheme="minorHAnsi"/>
          <w:bCs/>
          <w:sz w:val="22"/>
          <w:szCs w:val="22"/>
        </w:rPr>
        <w:t>Associate Professor</w:t>
      </w:r>
    </w:p>
    <w:p w14:paraId="7664900F" w14:textId="1968D494" w:rsidR="000C0B8B" w:rsidRPr="00E85A62" w:rsidRDefault="000C0B8B" w:rsidP="000C0B8B">
      <w:pPr>
        <w:spacing w:line="360" w:lineRule="auto"/>
        <w:rPr>
          <w:rFonts w:asciiTheme="minorHAnsi" w:hAnsiTheme="minorHAnsi" w:cstheme="minorHAnsi"/>
          <w:bCs/>
          <w:sz w:val="22"/>
          <w:szCs w:val="22"/>
        </w:rPr>
      </w:pPr>
      <w:r w:rsidRPr="00E85A62">
        <w:rPr>
          <w:rFonts w:asciiTheme="minorHAnsi" w:hAnsiTheme="minorHAnsi" w:cstheme="minorHAnsi"/>
          <w:bCs/>
          <w:sz w:val="22"/>
          <w:szCs w:val="22"/>
        </w:rPr>
        <w:t xml:space="preserve">Department of Pharmacology and Toxicology, University of Nis School of Medicine, Serbia </w:t>
      </w:r>
    </w:p>
    <w:p w14:paraId="195CD2B8" w14:textId="4329D9C3" w:rsidR="000C0B8B" w:rsidRPr="00E85A62" w:rsidRDefault="000C0B8B" w:rsidP="000C0B8B">
      <w:pPr>
        <w:spacing w:line="360" w:lineRule="auto"/>
        <w:rPr>
          <w:rFonts w:asciiTheme="minorHAnsi" w:hAnsiTheme="minorHAnsi" w:cstheme="minorHAnsi"/>
          <w:bCs/>
          <w:sz w:val="22"/>
          <w:szCs w:val="22"/>
        </w:rPr>
      </w:pPr>
      <w:r w:rsidRPr="00E85A62">
        <w:rPr>
          <w:rFonts w:asciiTheme="minorHAnsi" w:hAnsiTheme="minorHAnsi" w:cstheme="minorHAnsi"/>
          <w:bCs/>
          <w:sz w:val="22"/>
          <w:szCs w:val="22"/>
        </w:rPr>
        <w:t xml:space="preserve">Bul. </w:t>
      </w:r>
      <w:proofErr w:type="spellStart"/>
      <w:r w:rsidRPr="00E85A62">
        <w:rPr>
          <w:rFonts w:asciiTheme="minorHAnsi" w:hAnsiTheme="minorHAnsi" w:cstheme="minorHAnsi"/>
          <w:bCs/>
          <w:sz w:val="22"/>
          <w:szCs w:val="22"/>
        </w:rPr>
        <w:t>dr</w:t>
      </w:r>
      <w:proofErr w:type="spellEnd"/>
      <w:r w:rsidRPr="00E85A62">
        <w:rPr>
          <w:rFonts w:asciiTheme="minorHAnsi" w:hAnsiTheme="minorHAnsi" w:cstheme="minorHAnsi"/>
          <w:bCs/>
          <w:sz w:val="22"/>
          <w:szCs w:val="22"/>
        </w:rPr>
        <w:t xml:space="preserve"> </w:t>
      </w:r>
      <w:proofErr w:type="spellStart"/>
      <w:r w:rsidRPr="00E85A62">
        <w:rPr>
          <w:rFonts w:asciiTheme="minorHAnsi" w:hAnsiTheme="minorHAnsi" w:cstheme="minorHAnsi"/>
          <w:bCs/>
          <w:sz w:val="22"/>
          <w:szCs w:val="22"/>
        </w:rPr>
        <w:t>Zorana</w:t>
      </w:r>
      <w:proofErr w:type="spellEnd"/>
      <w:r w:rsidRPr="00E85A62">
        <w:rPr>
          <w:rFonts w:asciiTheme="minorHAnsi" w:hAnsiTheme="minorHAnsi" w:cstheme="minorHAnsi"/>
          <w:bCs/>
          <w:sz w:val="22"/>
          <w:szCs w:val="22"/>
        </w:rPr>
        <w:t xml:space="preserve"> </w:t>
      </w:r>
      <w:proofErr w:type="spellStart"/>
      <w:r w:rsidRPr="00E85A62">
        <w:rPr>
          <w:rFonts w:asciiTheme="minorHAnsi" w:hAnsiTheme="minorHAnsi" w:cstheme="minorHAnsi"/>
          <w:bCs/>
          <w:sz w:val="22"/>
          <w:szCs w:val="22"/>
        </w:rPr>
        <w:t>Djindjica</w:t>
      </w:r>
      <w:proofErr w:type="spellEnd"/>
      <w:r w:rsidRPr="00E85A62">
        <w:rPr>
          <w:rFonts w:asciiTheme="minorHAnsi" w:hAnsiTheme="minorHAnsi" w:cstheme="minorHAnsi"/>
          <w:bCs/>
          <w:sz w:val="22"/>
          <w:szCs w:val="22"/>
        </w:rPr>
        <w:t xml:space="preserve"> 81</w:t>
      </w:r>
      <w:r w:rsidR="004E0258">
        <w:rPr>
          <w:rFonts w:asciiTheme="minorHAnsi" w:hAnsiTheme="minorHAnsi" w:cstheme="minorHAnsi"/>
          <w:bCs/>
          <w:sz w:val="22"/>
          <w:szCs w:val="22"/>
        </w:rPr>
        <w:t xml:space="preserve">; </w:t>
      </w:r>
      <w:r w:rsidRPr="00E85A62">
        <w:rPr>
          <w:rFonts w:asciiTheme="minorHAnsi" w:hAnsiTheme="minorHAnsi" w:cstheme="minorHAnsi"/>
          <w:bCs/>
          <w:sz w:val="22"/>
          <w:szCs w:val="22"/>
        </w:rPr>
        <w:t>Nis, Serbia, 18000</w:t>
      </w:r>
    </w:p>
    <w:p w14:paraId="443DEE8A" w14:textId="65666355" w:rsidR="000C0B8B" w:rsidRDefault="00045816" w:rsidP="000C0B8B">
      <w:pPr>
        <w:spacing w:line="360" w:lineRule="auto"/>
        <w:rPr>
          <w:rFonts w:asciiTheme="minorHAnsi" w:hAnsiTheme="minorHAnsi" w:cstheme="minorHAnsi"/>
          <w:bCs/>
          <w:sz w:val="22"/>
          <w:szCs w:val="22"/>
        </w:rPr>
      </w:pPr>
      <w:hyperlink r:id="rId4" w:history="1">
        <w:r w:rsidR="00507B7F" w:rsidRPr="007323FE">
          <w:rPr>
            <w:rStyle w:val="Hyperlink"/>
            <w:rFonts w:asciiTheme="minorHAnsi" w:hAnsiTheme="minorHAnsi" w:cstheme="minorHAnsi"/>
            <w:bCs/>
            <w:sz w:val="22"/>
            <w:szCs w:val="22"/>
          </w:rPr>
          <w:t>valentina.nikolic@medfak.ni.ac.rs</w:t>
        </w:r>
      </w:hyperlink>
    </w:p>
    <w:p w14:paraId="122922A4" w14:textId="49D37E32" w:rsidR="00507B7F" w:rsidRDefault="00507B7F" w:rsidP="000C0B8B">
      <w:pPr>
        <w:spacing w:line="360" w:lineRule="auto"/>
        <w:rPr>
          <w:rFonts w:asciiTheme="minorHAnsi" w:hAnsiTheme="minorHAnsi" w:cstheme="minorHAnsi"/>
          <w:bCs/>
          <w:sz w:val="22"/>
          <w:szCs w:val="22"/>
        </w:rPr>
      </w:pPr>
      <w:r>
        <w:rPr>
          <w:rFonts w:asciiTheme="minorHAnsi" w:hAnsiTheme="minorHAnsi" w:cstheme="minorHAnsi"/>
          <w:bCs/>
          <w:sz w:val="22"/>
          <w:szCs w:val="22"/>
        </w:rPr>
        <w:t>+381 631045064</w:t>
      </w:r>
    </w:p>
    <w:p w14:paraId="47FCCDE7" w14:textId="7E7B5442" w:rsidR="00507B7F" w:rsidRPr="00E85A62" w:rsidRDefault="00BB2855" w:rsidP="000C0B8B">
      <w:pPr>
        <w:spacing w:line="360" w:lineRule="auto"/>
        <w:rPr>
          <w:rFonts w:asciiTheme="minorHAnsi" w:hAnsiTheme="minorHAnsi" w:cstheme="minorHAnsi"/>
          <w:bCs/>
          <w:sz w:val="22"/>
          <w:szCs w:val="22"/>
        </w:rPr>
      </w:pPr>
      <w:r>
        <w:rPr>
          <w:rFonts w:asciiTheme="minorHAnsi" w:hAnsiTheme="minorHAnsi" w:cstheme="minorHAnsi"/>
          <w:bCs/>
          <w:sz w:val="22"/>
          <w:szCs w:val="22"/>
        </w:rPr>
        <w:t>2/12</w:t>
      </w:r>
      <w:r w:rsidR="00507B7F">
        <w:rPr>
          <w:rFonts w:asciiTheme="minorHAnsi" w:hAnsiTheme="minorHAnsi" w:cstheme="minorHAnsi"/>
          <w:bCs/>
          <w:sz w:val="22"/>
          <w:szCs w:val="22"/>
        </w:rPr>
        <w:t>/2024</w:t>
      </w:r>
    </w:p>
    <w:p w14:paraId="6D9DB401" w14:textId="77777777" w:rsidR="00507B7F" w:rsidRDefault="00507B7F" w:rsidP="00507B7F">
      <w:pPr>
        <w:rPr>
          <w:rFonts w:asciiTheme="minorHAnsi" w:eastAsia="Times New Roman" w:hAnsiTheme="minorHAnsi" w:cstheme="minorHAnsi"/>
          <w:color w:val="2E2E2E"/>
          <w:sz w:val="22"/>
          <w:szCs w:val="22"/>
          <w:shd w:val="clear" w:color="auto" w:fill="FFFFFF"/>
          <w:lang w:eastAsia="en-US"/>
        </w:rPr>
      </w:pPr>
      <w:r w:rsidRPr="008637E0">
        <w:rPr>
          <w:rFonts w:asciiTheme="minorHAnsi" w:eastAsia="Times New Roman" w:hAnsiTheme="minorHAnsi" w:cstheme="minorHAnsi"/>
          <w:color w:val="2E2E2E"/>
          <w:sz w:val="22"/>
          <w:szCs w:val="22"/>
          <w:shd w:val="clear" w:color="auto" w:fill="FFFFFF"/>
          <w:lang w:eastAsia="en-US"/>
        </w:rPr>
        <w:t>Editor-in-chief</w:t>
      </w:r>
    </w:p>
    <w:p w14:paraId="0C0512F0" w14:textId="4C702EAF" w:rsidR="000C0B8B" w:rsidRDefault="00507B7F" w:rsidP="000C0B8B">
      <w:pPr>
        <w:spacing w:line="360" w:lineRule="auto"/>
        <w:rPr>
          <w:rFonts w:asciiTheme="minorHAnsi" w:hAnsiTheme="minorHAnsi" w:cstheme="minorHAnsi"/>
          <w:b/>
          <w:bCs/>
          <w:sz w:val="22"/>
          <w:szCs w:val="22"/>
        </w:rPr>
      </w:pPr>
      <w:r>
        <w:rPr>
          <w:rFonts w:asciiTheme="minorHAnsi" w:hAnsiTheme="minorHAnsi" w:cstheme="minorHAnsi"/>
          <w:b/>
          <w:bCs/>
          <w:sz w:val="22"/>
          <w:szCs w:val="22"/>
        </w:rPr>
        <w:t xml:space="preserve">Prof. </w:t>
      </w:r>
      <w:proofErr w:type="spellStart"/>
      <w:proofErr w:type="gramStart"/>
      <w:r>
        <w:rPr>
          <w:rFonts w:asciiTheme="minorHAnsi" w:hAnsiTheme="minorHAnsi" w:cstheme="minorHAnsi"/>
          <w:b/>
          <w:bCs/>
          <w:sz w:val="22"/>
          <w:szCs w:val="22"/>
        </w:rPr>
        <w:t>dr</w:t>
      </w:r>
      <w:proofErr w:type="spellEnd"/>
      <w:proofErr w:type="gramEnd"/>
      <w:r>
        <w:rPr>
          <w:rFonts w:asciiTheme="minorHAnsi" w:hAnsiTheme="minorHAnsi" w:cstheme="minorHAnsi"/>
          <w:b/>
          <w:bCs/>
          <w:sz w:val="22"/>
          <w:szCs w:val="22"/>
        </w:rPr>
        <w:t xml:space="preserve"> Ivana </w:t>
      </w:r>
      <w:proofErr w:type="spellStart"/>
      <w:r>
        <w:rPr>
          <w:rFonts w:asciiTheme="minorHAnsi" w:hAnsiTheme="minorHAnsi" w:cstheme="minorHAnsi"/>
          <w:b/>
          <w:bCs/>
          <w:sz w:val="22"/>
          <w:szCs w:val="22"/>
        </w:rPr>
        <w:t>Stojanović</w:t>
      </w:r>
      <w:proofErr w:type="spellEnd"/>
    </w:p>
    <w:p w14:paraId="4F06BCB9" w14:textId="00B6C7FF" w:rsidR="00A86A0B" w:rsidRDefault="008637E0" w:rsidP="00D65584">
      <w:pPr>
        <w:rPr>
          <w:rFonts w:asciiTheme="minorHAnsi" w:hAnsiTheme="minorHAnsi" w:cstheme="minorHAnsi"/>
          <w:b/>
          <w:bCs/>
          <w:sz w:val="22"/>
          <w:szCs w:val="22"/>
        </w:rPr>
      </w:pPr>
      <w:proofErr w:type="spellStart"/>
      <w:r>
        <w:rPr>
          <w:rFonts w:asciiTheme="minorHAnsi" w:hAnsiTheme="minorHAnsi" w:cstheme="minorHAnsi"/>
          <w:b/>
          <w:bCs/>
          <w:sz w:val="22"/>
          <w:szCs w:val="22"/>
        </w:rPr>
        <w:t>Facta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Universitatis</w:t>
      </w:r>
      <w:proofErr w:type="spellEnd"/>
      <w:r>
        <w:rPr>
          <w:rFonts w:asciiTheme="minorHAnsi" w:hAnsiTheme="minorHAnsi" w:cstheme="minorHAnsi"/>
          <w:b/>
          <w:bCs/>
          <w:sz w:val="22"/>
          <w:szCs w:val="22"/>
        </w:rPr>
        <w:t xml:space="preserve">, </w:t>
      </w:r>
      <w:r w:rsidRPr="008637E0">
        <w:rPr>
          <w:rFonts w:asciiTheme="minorHAnsi" w:hAnsiTheme="minorHAnsi" w:cstheme="minorHAnsi"/>
          <w:b/>
          <w:bCs/>
          <w:sz w:val="22"/>
          <w:szCs w:val="22"/>
        </w:rPr>
        <w:t>Series: Medicine and Biology</w:t>
      </w:r>
      <w:r>
        <w:rPr>
          <w:rFonts w:asciiTheme="minorHAnsi" w:hAnsiTheme="minorHAnsi" w:cstheme="minorHAnsi"/>
          <w:b/>
          <w:bCs/>
          <w:sz w:val="22"/>
          <w:szCs w:val="22"/>
        </w:rPr>
        <w:t xml:space="preserve"> </w:t>
      </w:r>
    </w:p>
    <w:p w14:paraId="4782C33B" w14:textId="77777777" w:rsidR="00A86A0B" w:rsidRDefault="00A86A0B" w:rsidP="00D65584">
      <w:pPr>
        <w:rPr>
          <w:rFonts w:asciiTheme="minorHAnsi" w:hAnsiTheme="minorHAnsi" w:cstheme="minorHAnsi"/>
          <w:b/>
          <w:bCs/>
          <w:sz w:val="22"/>
          <w:szCs w:val="22"/>
        </w:rPr>
      </w:pPr>
    </w:p>
    <w:p w14:paraId="187AB51A" w14:textId="77777777" w:rsidR="008637E0" w:rsidRDefault="008637E0" w:rsidP="00A86A0B">
      <w:pPr>
        <w:rPr>
          <w:rFonts w:asciiTheme="minorHAnsi" w:eastAsia="Times New Roman" w:hAnsiTheme="minorHAnsi" w:cstheme="minorHAnsi"/>
          <w:color w:val="2E2E2E"/>
          <w:sz w:val="22"/>
          <w:szCs w:val="22"/>
          <w:shd w:val="clear" w:color="auto" w:fill="FFFFFF"/>
          <w:lang w:eastAsia="en-US"/>
        </w:rPr>
      </w:pPr>
    </w:p>
    <w:p w14:paraId="2AA38E6F" w14:textId="22DA3520" w:rsidR="00D65584" w:rsidRPr="00507B7F" w:rsidRDefault="00A86A0B" w:rsidP="00D65584">
      <w:pPr>
        <w:rPr>
          <w:rFonts w:asciiTheme="minorHAnsi" w:hAnsiTheme="minorHAnsi" w:cstheme="minorHAnsi"/>
          <w:sz w:val="22"/>
          <w:szCs w:val="22"/>
        </w:rPr>
      </w:pPr>
      <w:r>
        <w:rPr>
          <w:rFonts w:asciiTheme="minorHAnsi" w:hAnsiTheme="minorHAnsi" w:cstheme="minorHAnsi"/>
          <w:sz w:val="22"/>
          <w:szCs w:val="22"/>
        </w:rPr>
        <w:t xml:space="preserve">Dear Dr. </w:t>
      </w:r>
      <w:proofErr w:type="spellStart"/>
      <w:r w:rsidR="008637E0">
        <w:rPr>
          <w:rFonts w:asciiTheme="minorHAnsi" w:hAnsiTheme="minorHAnsi" w:cstheme="minorHAnsi"/>
          <w:sz w:val="22"/>
          <w:szCs w:val="22"/>
        </w:rPr>
        <w:t>Stojanović</w:t>
      </w:r>
      <w:proofErr w:type="spellEnd"/>
      <w:r w:rsidR="008637E0">
        <w:rPr>
          <w:rFonts w:asciiTheme="minorHAnsi" w:hAnsiTheme="minorHAnsi" w:cstheme="minorHAnsi"/>
          <w:sz w:val="22"/>
          <w:szCs w:val="22"/>
        </w:rPr>
        <w:t>,</w:t>
      </w:r>
    </w:p>
    <w:p w14:paraId="363E59C9" w14:textId="726A99F4" w:rsidR="00AE081C" w:rsidRPr="00AE081C" w:rsidRDefault="00AE081C" w:rsidP="00AE081C">
      <w:pPr>
        <w:rPr>
          <w:rFonts w:asciiTheme="minorHAnsi" w:hAnsiTheme="minorHAnsi" w:cstheme="minorHAnsi"/>
          <w:sz w:val="22"/>
          <w:szCs w:val="22"/>
        </w:rPr>
      </w:pPr>
      <w:r w:rsidRPr="00AE081C">
        <w:rPr>
          <w:rFonts w:asciiTheme="minorHAnsi" w:hAnsiTheme="minorHAnsi" w:cstheme="minorHAnsi"/>
          <w:sz w:val="22"/>
          <w:szCs w:val="22"/>
        </w:rPr>
        <w:t xml:space="preserve">I am submitting our manuscript entitled “Population Pharmacokinetics of Pantoprazole in Patients on Dual Antiplatelet Therapy following Acute Coronary Syndrome" for your consideration to be published in </w:t>
      </w:r>
      <w:proofErr w:type="spellStart"/>
      <w:r w:rsidRPr="00AE081C">
        <w:rPr>
          <w:rFonts w:asciiTheme="minorHAnsi" w:hAnsiTheme="minorHAnsi" w:cstheme="minorHAnsi"/>
          <w:sz w:val="22"/>
          <w:szCs w:val="22"/>
        </w:rPr>
        <w:t>Facta</w:t>
      </w:r>
      <w:proofErr w:type="spellEnd"/>
      <w:r w:rsidRPr="00AE081C">
        <w:rPr>
          <w:rFonts w:asciiTheme="minorHAnsi" w:hAnsiTheme="minorHAnsi" w:cstheme="minorHAnsi"/>
          <w:sz w:val="22"/>
          <w:szCs w:val="22"/>
        </w:rPr>
        <w:t xml:space="preserve"> </w:t>
      </w:r>
      <w:proofErr w:type="spellStart"/>
      <w:r w:rsidRPr="00AE081C">
        <w:rPr>
          <w:rFonts w:asciiTheme="minorHAnsi" w:hAnsiTheme="minorHAnsi" w:cstheme="minorHAnsi"/>
          <w:sz w:val="22"/>
          <w:szCs w:val="22"/>
        </w:rPr>
        <w:t>Universitatis</w:t>
      </w:r>
      <w:proofErr w:type="spellEnd"/>
      <w:r w:rsidRPr="00AE081C">
        <w:rPr>
          <w:rFonts w:asciiTheme="minorHAnsi" w:hAnsiTheme="minorHAnsi" w:cstheme="minorHAnsi"/>
          <w:sz w:val="22"/>
          <w:szCs w:val="22"/>
        </w:rPr>
        <w:t>, Series: Medicine and Biology.</w:t>
      </w:r>
    </w:p>
    <w:p w14:paraId="11073223" w14:textId="77777777" w:rsidR="00AE081C" w:rsidRPr="00AE081C" w:rsidRDefault="00AE081C" w:rsidP="00AE081C">
      <w:pPr>
        <w:rPr>
          <w:rFonts w:asciiTheme="minorHAnsi" w:hAnsiTheme="minorHAnsi" w:cstheme="minorHAnsi"/>
          <w:sz w:val="22"/>
          <w:szCs w:val="22"/>
        </w:rPr>
      </w:pPr>
    </w:p>
    <w:p w14:paraId="5C1B3271" w14:textId="7EA11BB9" w:rsidR="00AE081C" w:rsidRPr="00AE081C" w:rsidRDefault="00AE081C" w:rsidP="00AE081C">
      <w:pPr>
        <w:rPr>
          <w:rFonts w:asciiTheme="minorHAnsi" w:hAnsiTheme="minorHAnsi" w:cstheme="minorHAnsi"/>
          <w:sz w:val="22"/>
          <w:szCs w:val="22"/>
        </w:rPr>
      </w:pPr>
      <w:r w:rsidRPr="00AE081C">
        <w:rPr>
          <w:rFonts w:asciiTheme="minorHAnsi" w:hAnsiTheme="minorHAnsi" w:cstheme="minorHAnsi"/>
          <w:sz w:val="22"/>
          <w:szCs w:val="22"/>
        </w:rPr>
        <w:t>In this study, we aimed to comprehensively explore the population pharmacokinetics of pantoprazole, a frequently prescribed proton pump inhibitor, with a particular focus on patients undergoing dual antiplatelet therapy following acute coronary syndrome. Our research investigates the factors influencing pantoprazole clearance in this specific patient population. Understanding these factors is crucial for optimizing individualized treatment strategies and enhancing therapeutic outcomes in patients with acute coronary syndrome.</w:t>
      </w:r>
    </w:p>
    <w:p w14:paraId="1A6B0F11" w14:textId="77777777" w:rsidR="00AE081C" w:rsidRPr="00AE081C" w:rsidRDefault="00AE081C" w:rsidP="00AE081C">
      <w:pPr>
        <w:rPr>
          <w:rFonts w:asciiTheme="minorHAnsi" w:hAnsiTheme="minorHAnsi" w:cstheme="minorHAnsi"/>
          <w:sz w:val="22"/>
          <w:szCs w:val="22"/>
        </w:rPr>
      </w:pPr>
    </w:p>
    <w:p w14:paraId="182DB5E0" w14:textId="77777777" w:rsidR="00AE081C" w:rsidRPr="00AE081C" w:rsidRDefault="00AE081C" w:rsidP="00AE081C">
      <w:pPr>
        <w:rPr>
          <w:rFonts w:asciiTheme="minorHAnsi" w:hAnsiTheme="minorHAnsi" w:cstheme="minorHAnsi"/>
          <w:sz w:val="22"/>
          <w:szCs w:val="22"/>
        </w:rPr>
      </w:pPr>
      <w:r w:rsidRPr="00AE081C">
        <w:rPr>
          <w:rFonts w:asciiTheme="minorHAnsi" w:hAnsiTheme="minorHAnsi" w:cstheme="minorHAnsi"/>
          <w:sz w:val="22"/>
          <w:szCs w:val="22"/>
        </w:rPr>
        <w:t>The study involved the collection of blood samples from 93 adult participants, and we utilized nonlinear mixed-effects modeling to analyze the data. Our findings reveal a significant impact of C-reactive protein (CRP) levels and co-medication with statins on pantoprazole clearance. These results not only contribute to the current understanding of pantoprazole pharmacokinetics but also have practical implications for tailoring treatment approaches in a clinical setting.</w:t>
      </w:r>
    </w:p>
    <w:p w14:paraId="2CA71CC8" w14:textId="77777777" w:rsidR="00AE081C" w:rsidRPr="00AE081C" w:rsidRDefault="00AE081C" w:rsidP="00AE081C">
      <w:pPr>
        <w:rPr>
          <w:rFonts w:asciiTheme="minorHAnsi" w:hAnsiTheme="minorHAnsi" w:cstheme="minorHAnsi"/>
          <w:sz w:val="22"/>
          <w:szCs w:val="22"/>
        </w:rPr>
      </w:pPr>
    </w:p>
    <w:p w14:paraId="2207E64C" w14:textId="3986F6C7" w:rsidR="00AE081C" w:rsidRPr="00AE081C" w:rsidRDefault="00AE081C" w:rsidP="00AE081C">
      <w:pPr>
        <w:rPr>
          <w:rFonts w:asciiTheme="minorHAnsi" w:hAnsiTheme="minorHAnsi" w:cstheme="minorHAnsi"/>
          <w:sz w:val="22"/>
          <w:szCs w:val="22"/>
        </w:rPr>
      </w:pPr>
      <w:r w:rsidRPr="00AE081C">
        <w:rPr>
          <w:rFonts w:asciiTheme="minorHAnsi" w:hAnsiTheme="minorHAnsi" w:cstheme="minorHAnsi"/>
          <w:sz w:val="22"/>
          <w:szCs w:val="22"/>
        </w:rPr>
        <w:t xml:space="preserve">We are confident that our research aligns with the scope and interests of </w:t>
      </w:r>
      <w:proofErr w:type="spellStart"/>
      <w:r w:rsidRPr="00AE081C">
        <w:rPr>
          <w:rFonts w:asciiTheme="minorHAnsi" w:hAnsiTheme="minorHAnsi" w:cstheme="minorHAnsi"/>
          <w:sz w:val="22"/>
          <w:szCs w:val="22"/>
        </w:rPr>
        <w:t>Facta</w:t>
      </w:r>
      <w:proofErr w:type="spellEnd"/>
      <w:r w:rsidRPr="00AE081C">
        <w:rPr>
          <w:rFonts w:asciiTheme="minorHAnsi" w:hAnsiTheme="minorHAnsi" w:cstheme="minorHAnsi"/>
          <w:sz w:val="22"/>
          <w:szCs w:val="22"/>
        </w:rPr>
        <w:t xml:space="preserve"> </w:t>
      </w:r>
      <w:proofErr w:type="spellStart"/>
      <w:r w:rsidRPr="00AE081C">
        <w:rPr>
          <w:rFonts w:asciiTheme="minorHAnsi" w:hAnsiTheme="minorHAnsi" w:cstheme="minorHAnsi"/>
          <w:sz w:val="22"/>
          <w:szCs w:val="22"/>
        </w:rPr>
        <w:t>Universitatis</w:t>
      </w:r>
      <w:proofErr w:type="spellEnd"/>
      <w:r w:rsidRPr="00AE081C">
        <w:rPr>
          <w:rFonts w:asciiTheme="minorHAnsi" w:hAnsiTheme="minorHAnsi" w:cstheme="minorHAnsi"/>
          <w:sz w:val="22"/>
          <w:szCs w:val="22"/>
        </w:rPr>
        <w:t>, Series: Medicine and Biology, representing a valuable addition to the field of pharmacokinetics. New insights gained from our study could potentially inform clinical practice and offer guidance to clinicians in optimizing pantoprazole therapy following acute coronary syndrome.</w:t>
      </w:r>
    </w:p>
    <w:p w14:paraId="241AA995" w14:textId="77777777" w:rsidR="00AE081C" w:rsidRDefault="00AE081C" w:rsidP="00AE081C">
      <w:pPr>
        <w:rPr>
          <w:rFonts w:asciiTheme="minorHAnsi" w:hAnsiTheme="minorHAnsi" w:cstheme="minorHAnsi"/>
          <w:sz w:val="22"/>
          <w:szCs w:val="22"/>
        </w:rPr>
      </w:pPr>
      <w:r w:rsidRPr="00AE081C">
        <w:rPr>
          <w:rFonts w:asciiTheme="minorHAnsi" w:hAnsiTheme="minorHAnsi" w:cstheme="minorHAnsi"/>
          <w:sz w:val="22"/>
          <w:szCs w:val="22"/>
        </w:rPr>
        <w:t>I want to affirm that all authors have actively collaborated in the preparation of this work and have reviewed and agreed to the final version of this manuscript.</w:t>
      </w:r>
    </w:p>
    <w:p w14:paraId="1DCD85F2" w14:textId="2155A5BE" w:rsidR="000424D9" w:rsidRPr="00AE081C" w:rsidRDefault="000424D9" w:rsidP="00AE081C">
      <w:pPr>
        <w:rPr>
          <w:rFonts w:asciiTheme="minorHAnsi" w:hAnsiTheme="minorHAnsi" w:cstheme="minorHAnsi"/>
          <w:sz w:val="22"/>
          <w:szCs w:val="22"/>
        </w:rPr>
      </w:pPr>
      <w:r w:rsidRPr="000424D9">
        <w:rPr>
          <w:rFonts w:asciiTheme="minorHAnsi" w:hAnsiTheme="minorHAnsi" w:cstheme="minorHAnsi"/>
          <w:sz w:val="22"/>
          <w:szCs w:val="22"/>
        </w:rPr>
        <w:t>Please note, this manuscript is also available as a preprint on Research Square, which we have uploaded to facilitate early dissemination and to gather feedback from the community before formal publication</w:t>
      </w:r>
      <w:r>
        <w:rPr>
          <w:rFonts w:asciiTheme="minorHAnsi" w:hAnsiTheme="minorHAnsi" w:cstheme="minorHAnsi"/>
          <w:sz w:val="22"/>
          <w:szCs w:val="22"/>
        </w:rPr>
        <w:t>.</w:t>
      </w:r>
    </w:p>
    <w:p w14:paraId="2DE886E8" w14:textId="77777777" w:rsidR="00AE081C" w:rsidRPr="00AE081C" w:rsidRDefault="00AE081C" w:rsidP="00AE081C">
      <w:pPr>
        <w:rPr>
          <w:rFonts w:asciiTheme="minorHAnsi" w:hAnsiTheme="minorHAnsi" w:cstheme="minorHAnsi"/>
          <w:sz w:val="22"/>
          <w:szCs w:val="22"/>
        </w:rPr>
      </w:pPr>
    </w:p>
    <w:p w14:paraId="5F9BFF81" w14:textId="4C8C3A96" w:rsidR="00D65584" w:rsidRPr="009021E5" w:rsidRDefault="00AE081C" w:rsidP="00AE081C">
      <w:pPr>
        <w:rPr>
          <w:rFonts w:asciiTheme="minorHAnsi" w:hAnsiTheme="minorHAnsi" w:cstheme="minorHAnsi"/>
          <w:sz w:val="22"/>
          <w:szCs w:val="22"/>
        </w:rPr>
      </w:pPr>
      <w:r w:rsidRPr="00AE081C">
        <w:rPr>
          <w:rFonts w:asciiTheme="minorHAnsi" w:hAnsiTheme="minorHAnsi" w:cstheme="minorHAnsi"/>
          <w:sz w:val="22"/>
          <w:szCs w:val="22"/>
        </w:rPr>
        <w:t>Thank you in advance for your consideration of this manuscript.</w:t>
      </w:r>
    </w:p>
    <w:p w14:paraId="3DA0D313" w14:textId="77777777" w:rsidR="00D65584" w:rsidRPr="009021E5" w:rsidRDefault="00D65584" w:rsidP="00D65584">
      <w:pPr>
        <w:jc w:val="both"/>
        <w:rPr>
          <w:rFonts w:asciiTheme="minorHAnsi" w:hAnsiTheme="minorHAnsi" w:cstheme="minorHAnsi"/>
          <w:sz w:val="22"/>
          <w:szCs w:val="22"/>
        </w:rPr>
      </w:pPr>
    </w:p>
    <w:p w14:paraId="215BE8B1" w14:textId="77777777" w:rsidR="00507B7F" w:rsidRPr="00507B7F" w:rsidRDefault="00507B7F" w:rsidP="00507B7F">
      <w:pPr>
        <w:jc w:val="both"/>
        <w:rPr>
          <w:rFonts w:asciiTheme="minorHAnsi" w:hAnsiTheme="minorHAnsi" w:cstheme="minorHAnsi"/>
          <w:sz w:val="22"/>
          <w:szCs w:val="22"/>
        </w:rPr>
      </w:pPr>
    </w:p>
    <w:p w14:paraId="17D85DD6" w14:textId="199284DF" w:rsidR="004E0258" w:rsidRPr="004E0258" w:rsidRDefault="00507B7F" w:rsidP="004E0258">
      <w:pPr>
        <w:jc w:val="both"/>
        <w:rPr>
          <w:rFonts w:asciiTheme="minorHAnsi" w:hAnsiTheme="minorHAnsi" w:cstheme="minorHAnsi"/>
          <w:sz w:val="22"/>
          <w:szCs w:val="22"/>
        </w:rPr>
      </w:pPr>
      <w:r w:rsidRPr="00507B7F">
        <w:rPr>
          <w:rFonts w:asciiTheme="minorHAnsi" w:hAnsiTheme="minorHAnsi" w:cstheme="minorHAnsi"/>
          <w:sz w:val="22"/>
          <w:szCs w:val="22"/>
        </w:rPr>
        <w:t>Sincerely,</w:t>
      </w:r>
    </w:p>
    <w:p w14:paraId="2F51F165" w14:textId="47E2A249" w:rsidR="004E0258" w:rsidRDefault="00BB2855" w:rsidP="004E0258">
      <w:pPr>
        <w:jc w:val="both"/>
        <w:rPr>
          <w:rFonts w:asciiTheme="minorHAnsi" w:hAnsiTheme="minorHAnsi" w:cstheme="minorHAnsi"/>
          <w:sz w:val="22"/>
          <w:szCs w:val="22"/>
        </w:rPr>
      </w:pPr>
      <w:proofErr w:type="spellStart"/>
      <w:proofErr w:type="gramStart"/>
      <w:r>
        <w:rPr>
          <w:rFonts w:asciiTheme="minorHAnsi" w:hAnsiTheme="minorHAnsi" w:cstheme="minorHAnsi"/>
          <w:sz w:val="22"/>
          <w:szCs w:val="22"/>
        </w:rPr>
        <w:t>d</w:t>
      </w:r>
      <w:r w:rsidR="004E0258">
        <w:rPr>
          <w:rFonts w:asciiTheme="minorHAnsi" w:hAnsiTheme="minorHAnsi" w:cstheme="minorHAnsi"/>
          <w:sz w:val="22"/>
          <w:szCs w:val="22"/>
        </w:rPr>
        <w:t>r.Valentina</w:t>
      </w:r>
      <w:proofErr w:type="spellEnd"/>
      <w:proofErr w:type="gramEnd"/>
      <w:r w:rsidR="004E0258">
        <w:rPr>
          <w:rFonts w:asciiTheme="minorHAnsi" w:hAnsiTheme="minorHAnsi" w:cstheme="minorHAnsi"/>
          <w:sz w:val="22"/>
          <w:szCs w:val="22"/>
        </w:rPr>
        <w:t xml:space="preserve"> Nikolic</w:t>
      </w:r>
      <w:bookmarkEnd w:id="0"/>
    </w:p>
    <w:sectPr w:rsidR="004E0258" w:rsidSect="00DB1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05"/>
    <w:rsid w:val="0001312E"/>
    <w:rsid w:val="00037DEA"/>
    <w:rsid w:val="000424D9"/>
    <w:rsid w:val="00045816"/>
    <w:rsid w:val="000509C9"/>
    <w:rsid w:val="00052A3C"/>
    <w:rsid w:val="00060229"/>
    <w:rsid w:val="000610FE"/>
    <w:rsid w:val="00066029"/>
    <w:rsid w:val="00086D84"/>
    <w:rsid w:val="00093AE5"/>
    <w:rsid w:val="000B6717"/>
    <w:rsid w:val="000B7F27"/>
    <w:rsid w:val="000C0B8B"/>
    <w:rsid w:val="000C5CA5"/>
    <w:rsid w:val="000D36F5"/>
    <w:rsid w:val="00104A91"/>
    <w:rsid w:val="00120E00"/>
    <w:rsid w:val="001347F9"/>
    <w:rsid w:val="00152CE6"/>
    <w:rsid w:val="0015799C"/>
    <w:rsid w:val="00181575"/>
    <w:rsid w:val="001828B8"/>
    <w:rsid w:val="001953B8"/>
    <w:rsid w:val="00196A62"/>
    <w:rsid w:val="001A58D6"/>
    <w:rsid w:val="001B2D8E"/>
    <w:rsid w:val="001B4787"/>
    <w:rsid w:val="001C4532"/>
    <w:rsid w:val="001D23A6"/>
    <w:rsid w:val="001D7D3C"/>
    <w:rsid w:val="001E583A"/>
    <w:rsid w:val="001E6693"/>
    <w:rsid w:val="001F269A"/>
    <w:rsid w:val="001F3C37"/>
    <w:rsid w:val="0023750D"/>
    <w:rsid w:val="00242B4E"/>
    <w:rsid w:val="002575BC"/>
    <w:rsid w:val="0026612D"/>
    <w:rsid w:val="002664CB"/>
    <w:rsid w:val="00276AAC"/>
    <w:rsid w:val="00283FCE"/>
    <w:rsid w:val="002A0F8A"/>
    <w:rsid w:val="002A6B10"/>
    <w:rsid w:val="002C6E1A"/>
    <w:rsid w:val="002D097C"/>
    <w:rsid w:val="002D3B37"/>
    <w:rsid w:val="002D5715"/>
    <w:rsid w:val="002D5EAD"/>
    <w:rsid w:val="00312481"/>
    <w:rsid w:val="003228AB"/>
    <w:rsid w:val="00324552"/>
    <w:rsid w:val="003279EF"/>
    <w:rsid w:val="003454AC"/>
    <w:rsid w:val="00372A9B"/>
    <w:rsid w:val="003932C6"/>
    <w:rsid w:val="003B41A3"/>
    <w:rsid w:val="003B4A6D"/>
    <w:rsid w:val="003D25DE"/>
    <w:rsid w:val="003D5C9D"/>
    <w:rsid w:val="003E0009"/>
    <w:rsid w:val="003E594B"/>
    <w:rsid w:val="003E7A4C"/>
    <w:rsid w:val="0042002C"/>
    <w:rsid w:val="00421325"/>
    <w:rsid w:val="004452A5"/>
    <w:rsid w:val="00445CD5"/>
    <w:rsid w:val="004528C2"/>
    <w:rsid w:val="00475CF9"/>
    <w:rsid w:val="00481395"/>
    <w:rsid w:val="004864B4"/>
    <w:rsid w:val="0049249C"/>
    <w:rsid w:val="00497A5A"/>
    <w:rsid w:val="004A6029"/>
    <w:rsid w:val="004C05B8"/>
    <w:rsid w:val="004C09F3"/>
    <w:rsid w:val="004E013F"/>
    <w:rsid w:val="004E0258"/>
    <w:rsid w:val="004E6620"/>
    <w:rsid w:val="004F0183"/>
    <w:rsid w:val="004F1713"/>
    <w:rsid w:val="004F1F52"/>
    <w:rsid w:val="00500F50"/>
    <w:rsid w:val="00501F79"/>
    <w:rsid w:val="00502B5F"/>
    <w:rsid w:val="00505193"/>
    <w:rsid w:val="00507B7F"/>
    <w:rsid w:val="00526F4D"/>
    <w:rsid w:val="00560527"/>
    <w:rsid w:val="00560B9E"/>
    <w:rsid w:val="00574F8B"/>
    <w:rsid w:val="00577DA3"/>
    <w:rsid w:val="0058630A"/>
    <w:rsid w:val="00587652"/>
    <w:rsid w:val="00594282"/>
    <w:rsid w:val="005A354D"/>
    <w:rsid w:val="005C4DD8"/>
    <w:rsid w:val="005D0C1A"/>
    <w:rsid w:val="005F3A4C"/>
    <w:rsid w:val="005F3EF0"/>
    <w:rsid w:val="0060003A"/>
    <w:rsid w:val="00623687"/>
    <w:rsid w:val="0064250A"/>
    <w:rsid w:val="00644075"/>
    <w:rsid w:val="00675995"/>
    <w:rsid w:val="006B43EF"/>
    <w:rsid w:val="006C1F9D"/>
    <w:rsid w:val="006C31B2"/>
    <w:rsid w:val="006D5D1D"/>
    <w:rsid w:val="006E4B5A"/>
    <w:rsid w:val="006E5380"/>
    <w:rsid w:val="00707ADF"/>
    <w:rsid w:val="00725FCB"/>
    <w:rsid w:val="00735FB9"/>
    <w:rsid w:val="0075298F"/>
    <w:rsid w:val="00753449"/>
    <w:rsid w:val="007541D7"/>
    <w:rsid w:val="00777AB2"/>
    <w:rsid w:val="0079343F"/>
    <w:rsid w:val="007A5BD3"/>
    <w:rsid w:val="007A7B22"/>
    <w:rsid w:val="007D23AB"/>
    <w:rsid w:val="007D317C"/>
    <w:rsid w:val="007D428A"/>
    <w:rsid w:val="007D4467"/>
    <w:rsid w:val="007E2753"/>
    <w:rsid w:val="007F6AA2"/>
    <w:rsid w:val="00805AFE"/>
    <w:rsid w:val="0080696B"/>
    <w:rsid w:val="00807E0D"/>
    <w:rsid w:val="00816CC2"/>
    <w:rsid w:val="0083153B"/>
    <w:rsid w:val="00844BB6"/>
    <w:rsid w:val="008637E0"/>
    <w:rsid w:val="008777D4"/>
    <w:rsid w:val="008A2D7D"/>
    <w:rsid w:val="008A59F5"/>
    <w:rsid w:val="008D2B93"/>
    <w:rsid w:val="008D3130"/>
    <w:rsid w:val="008D5B05"/>
    <w:rsid w:val="008E26C4"/>
    <w:rsid w:val="008E3F39"/>
    <w:rsid w:val="008E4C44"/>
    <w:rsid w:val="008F287C"/>
    <w:rsid w:val="008F372B"/>
    <w:rsid w:val="008F4394"/>
    <w:rsid w:val="009021E5"/>
    <w:rsid w:val="00906345"/>
    <w:rsid w:val="00910C01"/>
    <w:rsid w:val="00926A55"/>
    <w:rsid w:val="00946496"/>
    <w:rsid w:val="00950AA0"/>
    <w:rsid w:val="009535AB"/>
    <w:rsid w:val="00956034"/>
    <w:rsid w:val="00956959"/>
    <w:rsid w:val="00980C2D"/>
    <w:rsid w:val="00984D18"/>
    <w:rsid w:val="0099131C"/>
    <w:rsid w:val="009A5349"/>
    <w:rsid w:val="009A7D13"/>
    <w:rsid w:val="009B3153"/>
    <w:rsid w:val="009C08AC"/>
    <w:rsid w:val="009C0FE7"/>
    <w:rsid w:val="009C673C"/>
    <w:rsid w:val="009D564C"/>
    <w:rsid w:val="00A23715"/>
    <w:rsid w:val="00A43037"/>
    <w:rsid w:val="00A80BE9"/>
    <w:rsid w:val="00A855F0"/>
    <w:rsid w:val="00A86A0B"/>
    <w:rsid w:val="00A87835"/>
    <w:rsid w:val="00A87C72"/>
    <w:rsid w:val="00AD45BE"/>
    <w:rsid w:val="00AD5917"/>
    <w:rsid w:val="00AE081C"/>
    <w:rsid w:val="00AE2E00"/>
    <w:rsid w:val="00AE7CCB"/>
    <w:rsid w:val="00AF2E92"/>
    <w:rsid w:val="00B0370E"/>
    <w:rsid w:val="00B05357"/>
    <w:rsid w:val="00B10F63"/>
    <w:rsid w:val="00B2438F"/>
    <w:rsid w:val="00B34C1B"/>
    <w:rsid w:val="00B45D09"/>
    <w:rsid w:val="00B6156B"/>
    <w:rsid w:val="00B83E19"/>
    <w:rsid w:val="00B84A71"/>
    <w:rsid w:val="00B87C83"/>
    <w:rsid w:val="00B94FE5"/>
    <w:rsid w:val="00B97E8B"/>
    <w:rsid w:val="00BB2855"/>
    <w:rsid w:val="00BB645E"/>
    <w:rsid w:val="00BE3EF0"/>
    <w:rsid w:val="00BE45AD"/>
    <w:rsid w:val="00BF1335"/>
    <w:rsid w:val="00C03D59"/>
    <w:rsid w:val="00C11FF7"/>
    <w:rsid w:val="00C2102D"/>
    <w:rsid w:val="00C26861"/>
    <w:rsid w:val="00C30F36"/>
    <w:rsid w:val="00C32129"/>
    <w:rsid w:val="00C325B5"/>
    <w:rsid w:val="00C408F6"/>
    <w:rsid w:val="00C415DD"/>
    <w:rsid w:val="00C62095"/>
    <w:rsid w:val="00C93C8B"/>
    <w:rsid w:val="00C96BE8"/>
    <w:rsid w:val="00CA0076"/>
    <w:rsid w:val="00CB06EF"/>
    <w:rsid w:val="00CC41BF"/>
    <w:rsid w:val="00CC61FC"/>
    <w:rsid w:val="00CD44F0"/>
    <w:rsid w:val="00CD6D05"/>
    <w:rsid w:val="00D0617D"/>
    <w:rsid w:val="00D2043D"/>
    <w:rsid w:val="00D25DD6"/>
    <w:rsid w:val="00D41C00"/>
    <w:rsid w:val="00D514B8"/>
    <w:rsid w:val="00D54055"/>
    <w:rsid w:val="00D61505"/>
    <w:rsid w:val="00D64635"/>
    <w:rsid w:val="00D65584"/>
    <w:rsid w:val="00D75D54"/>
    <w:rsid w:val="00D75EC6"/>
    <w:rsid w:val="00D822A8"/>
    <w:rsid w:val="00D93098"/>
    <w:rsid w:val="00D95EB1"/>
    <w:rsid w:val="00DA11EE"/>
    <w:rsid w:val="00DA1D67"/>
    <w:rsid w:val="00DA534D"/>
    <w:rsid w:val="00DB1E9F"/>
    <w:rsid w:val="00DB671B"/>
    <w:rsid w:val="00DE2153"/>
    <w:rsid w:val="00DE7DB4"/>
    <w:rsid w:val="00DF24F2"/>
    <w:rsid w:val="00DF67AF"/>
    <w:rsid w:val="00E11DD9"/>
    <w:rsid w:val="00E25683"/>
    <w:rsid w:val="00E308D9"/>
    <w:rsid w:val="00E34936"/>
    <w:rsid w:val="00E47904"/>
    <w:rsid w:val="00E81B0F"/>
    <w:rsid w:val="00E85A62"/>
    <w:rsid w:val="00E9239C"/>
    <w:rsid w:val="00E9478C"/>
    <w:rsid w:val="00E94C4A"/>
    <w:rsid w:val="00E9624C"/>
    <w:rsid w:val="00EE16C5"/>
    <w:rsid w:val="00EF2789"/>
    <w:rsid w:val="00F108AC"/>
    <w:rsid w:val="00F24031"/>
    <w:rsid w:val="00F679B8"/>
    <w:rsid w:val="00F7036F"/>
    <w:rsid w:val="00F830B5"/>
    <w:rsid w:val="00F83B94"/>
    <w:rsid w:val="00FD3B0A"/>
    <w:rsid w:val="00FD62AC"/>
    <w:rsid w:val="00FE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20FB0"/>
  <w15:chartTrackingRefBased/>
  <w15:docId w15:val="{4A6CB7A0-F1C3-5149-83AA-4A87D33A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84"/>
    <w:rPr>
      <w:rFonts w:ascii="Times New Roman" w:hAnsi="Times New Roman" w:cs="Times New Roman"/>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BD3"/>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507B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0376">
      <w:bodyDiv w:val="1"/>
      <w:marLeft w:val="0"/>
      <w:marRight w:val="0"/>
      <w:marTop w:val="0"/>
      <w:marBottom w:val="0"/>
      <w:divBdr>
        <w:top w:val="none" w:sz="0" w:space="0" w:color="auto"/>
        <w:left w:val="none" w:sz="0" w:space="0" w:color="auto"/>
        <w:bottom w:val="none" w:sz="0" w:space="0" w:color="auto"/>
        <w:right w:val="none" w:sz="0" w:space="0" w:color="auto"/>
      </w:divBdr>
    </w:div>
    <w:div w:id="600651249">
      <w:bodyDiv w:val="1"/>
      <w:marLeft w:val="0"/>
      <w:marRight w:val="0"/>
      <w:marTop w:val="0"/>
      <w:marBottom w:val="0"/>
      <w:divBdr>
        <w:top w:val="none" w:sz="0" w:space="0" w:color="auto"/>
        <w:left w:val="none" w:sz="0" w:space="0" w:color="auto"/>
        <w:bottom w:val="none" w:sz="0" w:space="0" w:color="auto"/>
        <w:right w:val="none" w:sz="0" w:space="0" w:color="auto"/>
      </w:divBdr>
    </w:div>
    <w:div w:id="942153237">
      <w:bodyDiv w:val="1"/>
      <w:marLeft w:val="0"/>
      <w:marRight w:val="0"/>
      <w:marTop w:val="0"/>
      <w:marBottom w:val="0"/>
      <w:divBdr>
        <w:top w:val="none" w:sz="0" w:space="0" w:color="auto"/>
        <w:left w:val="none" w:sz="0" w:space="0" w:color="auto"/>
        <w:bottom w:val="none" w:sz="0" w:space="0" w:color="auto"/>
        <w:right w:val="none" w:sz="0" w:space="0" w:color="auto"/>
      </w:divBdr>
      <w:divsChild>
        <w:div w:id="1165703193">
          <w:marLeft w:val="0"/>
          <w:marRight w:val="0"/>
          <w:marTop w:val="0"/>
          <w:marBottom w:val="0"/>
          <w:divBdr>
            <w:top w:val="none" w:sz="0" w:space="0" w:color="auto"/>
            <w:left w:val="none" w:sz="0" w:space="0" w:color="auto"/>
            <w:bottom w:val="none" w:sz="0" w:space="0" w:color="auto"/>
            <w:right w:val="none" w:sz="0" w:space="0" w:color="auto"/>
          </w:divBdr>
          <w:divsChild>
            <w:div w:id="1941714276">
              <w:marLeft w:val="0"/>
              <w:marRight w:val="0"/>
              <w:marTop w:val="0"/>
              <w:marBottom w:val="0"/>
              <w:divBdr>
                <w:top w:val="none" w:sz="0" w:space="0" w:color="auto"/>
                <w:left w:val="none" w:sz="0" w:space="0" w:color="auto"/>
                <w:bottom w:val="none" w:sz="0" w:space="0" w:color="auto"/>
                <w:right w:val="none" w:sz="0" w:space="0" w:color="auto"/>
              </w:divBdr>
              <w:divsChild>
                <w:div w:id="13631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lentina.nikolic@medfak.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2117</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Stoiljkovic, Milan</dc:creator>
  <cp:keywords/>
  <dc:description/>
  <cp:lastModifiedBy>Microsoft account</cp:lastModifiedBy>
  <cp:revision>6</cp:revision>
  <cp:lastPrinted>2022-04-10T20:33:00Z</cp:lastPrinted>
  <dcterms:created xsi:type="dcterms:W3CDTF">2024-02-15T17:44:00Z</dcterms:created>
  <dcterms:modified xsi:type="dcterms:W3CDTF">2024-02-15T23:50:00Z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08ee905a34c42bdd8285f36af7bfc0b46a124ee200ce6e05b081d8c4cc42f6ae</vt:lpwstr>
  </property>
</Properties>
</file>